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542C6" w14:textId="77777777" w:rsidR="0086313C" w:rsidRDefault="0086313C" w:rsidP="0086313C">
      <w:pPr>
        <w:rPr>
          <w:rFonts w:ascii="Sylfaen" w:hAnsi="Sylfaen"/>
          <w:lang w:val="ka-GE"/>
        </w:rPr>
      </w:pPr>
    </w:p>
    <w:p w14:paraId="470F8D7B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AB38292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3A5018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38F78E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7DD60E" w14:textId="5E72483B" w:rsidR="0086313C" w:rsidRPr="00156317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A5F8578" wp14:editId="7D9026F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156317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15631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689BE44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D54EED4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E5AF05E" w14:textId="77777777" w:rsidR="00D56046" w:rsidRPr="005F3920" w:rsidRDefault="0086313C" w:rsidP="00D56046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D56046" w:rsidRPr="005F3920">
        <w:rPr>
          <w:rFonts w:ascii="Sylfaen" w:hAnsi="Sylfaen" w:cs="Sylfaen"/>
          <w:b/>
          <w:noProof/>
        </w:rPr>
        <w:t>ფაკულტეტი:</w:t>
      </w:r>
      <w:r w:rsidR="00D56046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51C40636" w14:textId="77777777" w:rsidR="005100D5" w:rsidRDefault="005100D5" w:rsidP="005100D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</w:t>
      </w:r>
    </w:p>
    <w:p w14:paraId="682F2B11" w14:textId="77777777" w:rsidR="005100D5" w:rsidRDefault="005100D5" w:rsidP="005100D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4942921" w14:textId="77777777" w:rsidR="00D56046" w:rsidRPr="005F3920" w:rsidRDefault="00D56046" w:rsidP="00D56046">
      <w:pPr>
        <w:spacing w:before="240"/>
        <w:ind w:left="-540"/>
        <w:rPr>
          <w:rFonts w:ascii="Sylfaen" w:hAnsi="Sylfaen" w:cs="Sylfaen"/>
          <w:b/>
          <w:noProof/>
        </w:rPr>
      </w:pPr>
    </w:p>
    <w:p w14:paraId="72FABDCA" w14:textId="77777777" w:rsidR="00E14F54" w:rsidRPr="00156317" w:rsidRDefault="00E14F54" w:rsidP="00D56046">
      <w:pPr>
        <w:spacing w:before="240"/>
        <w:ind w:left="-360"/>
        <w:rPr>
          <w:rFonts w:ascii="Georgia" w:hAnsi="Georgia" w:cs="Sylfaen"/>
          <w:b/>
          <w:noProof/>
          <w:sz w:val="24"/>
          <w:szCs w:val="24"/>
        </w:rPr>
      </w:pPr>
    </w:p>
    <w:p w14:paraId="184FD051" w14:textId="77777777" w:rsidR="00F733AD" w:rsidRPr="00457592" w:rsidRDefault="00E14F54" w:rsidP="00F733AD">
      <w:pPr>
        <w:jc w:val="both"/>
        <w:rPr>
          <w:rFonts w:ascii="Sylfaen" w:hAnsi="Sylfaen" w:cs="Sylfaen"/>
          <w:noProof/>
          <w:sz w:val="24"/>
          <w:szCs w:val="24"/>
        </w:rPr>
      </w:pPr>
      <w:r w:rsidRPr="00156317">
        <w:rPr>
          <w:rFonts w:ascii="Sylfaen" w:hAnsi="Sylfaen"/>
          <w:sz w:val="24"/>
          <w:szCs w:val="24"/>
          <w:lang w:val="ka-GE"/>
        </w:rPr>
        <w:t xml:space="preserve">  </w:t>
      </w:r>
    </w:p>
    <w:p w14:paraId="48F7767D" w14:textId="77777777" w:rsidR="003A1C17" w:rsidRPr="00457592" w:rsidRDefault="00911546" w:rsidP="003A1C17">
      <w:pPr>
        <w:ind w:left="-426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D750AD" w:rsidRPr="00457592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3A1C17" w:rsidRPr="00457592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A1C17" w:rsidRPr="00457592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3A1C17" w:rsidRPr="00457592">
        <w:rPr>
          <w:rFonts w:ascii="Sylfaen" w:hAnsi="Sylfaen"/>
          <w:b/>
          <w:sz w:val="24"/>
          <w:szCs w:val="24"/>
        </w:rPr>
        <w:t>საქართველოს ისტორია</w:t>
      </w:r>
    </w:p>
    <w:p w14:paraId="588962B0" w14:textId="77777777"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14:paraId="299BEC81" w14:textId="77777777" w:rsidR="003A1C17" w:rsidRPr="00156317" w:rsidRDefault="00911546" w:rsidP="003A1C17">
      <w:pPr>
        <w:ind w:left="-426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</w:t>
      </w:r>
      <w:r w:rsidR="003A1C17" w:rsidRPr="00156317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="003A1C17" w:rsidRPr="00156317">
        <w:rPr>
          <w:rFonts w:ascii="Sylfaen" w:hAnsi="Sylfaen"/>
          <w:b/>
          <w:sz w:val="24"/>
          <w:szCs w:val="24"/>
        </w:rPr>
        <w:t xml:space="preserve"> </w:t>
      </w:r>
      <w:r w:rsidR="003A1C17" w:rsidRPr="00156317">
        <w:rPr>
          <w:rFonts w:ascii="Sylfaen" w:hAnsi="Sylfaen"/>
          <w:sz w:val="24"/>
          <w:szCs w:val="24"/>
        </w:rPr>
        <w:t xml:space="preserve"> </w:t>
      </w:r>
      <w:r w:rsidR="00A866E4">
        <w:rPr>
          <w:rFonts w:ascii="Sylfaen" w:hAnsi="Sylfaen"/>
          <w:b/>
          <w:sz w:val="24"/>
          <w:szCs w:val="24"/>
          <w:lang w:val="ka-GE"/>
        </w:rPr>
        <w:t xml:space="preserve">დოქტორი </w:t>
      </w:r>
      <w:r w:rsidR="003A1C17" w:rsidRPr="00457592">
        <w:rPr>
          <w:rFonts w:ascii="Sylfaen" w:hAnsi="Sylfaen"/>
          <w:b/>
          <w:sz w:val="24"/>
          <w:szCs w:val="24"/>
        </w:rPr>
        <w:t xml:space="preserve"> პაატა ჩიქოვანი</w:t>
      </w:r>
    </w:p>
    <w:p w14:paraId="5DCCE049" w14:textId="77777777" w:rsidR="00D750AD" w:rsidRDefault="00D750AD" w:rsidP="003A1C17">
      <w:pPr>
        <w:spacing w:before="240"/>
        <w:rPr>
          <w:rFonts w:ascii="Sylfaen" w:hAnsi="Sylfaen"/>
          <w:b/>
        </w:rPr>
      </w:pPr>
    </w:p>
    <w:p w14:paraId="17C53F0B" w14:textId="77777777" w:rsidR="00F733AD" w:rsidRPr="00F06FE5" w:rsidRDefault="00F733AD" w:rsidP="00D750AD">
      <w:pPr>
        <w:jc w:val="both"/>
        <w:rPr>
          <w:rFonts w:ascii="Sylfaen" w:eastAsia="Times New Roman" w:hAnsi="Sylfaen"/>
        </w:rPr>
      </w:pPr>
    </w:p>
    <w:p w14:paraId="05103967" w14:textId="77777777"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14:paraId="5A76E4EE" w14:textId="77777777"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14:paraId="1E39675D" w14:textId="77777777" w:rsidR="0086313C" w:rsidRPr="0015631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ლ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ა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ბ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უ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</w:p>
    <w:p w14:paraId="1B3F19A7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EC7DE5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4AA15D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C1579BA" w14:textId="77777777" w:rsidR="005100D5" w:rsidRDefault="005100D5" w:rsidP="0086313C">
      <w:pPr>
        <w:rPr>
          <w:rFonts w:ascii="Sylfaen" w:hAnsi="Sylfaen" w:cs="Sylfaen"/>
          <w:b/>
          <w:noProof/>
          <w:lang w:val="ka-GE"/>
        </w:rPr>
      </w:pPr>
    </w:p>
    <w:p w14:paraId="5EEBC87C" w14:textId="77777777" w:rsidR="005100D5" w:rsidRDefault="005100D5" w:rsidP="0086313C">
      <w:pPr>
        <w:rPr>
          <w:rFonts w:ascii="Sylfaen" w:hAnsi="Sylfaen" w:cs="Sylfaen"/>
          <w:b/>
          <w:noProof/>
          <w:lang w:val="ka-GE"/>
        </w:rPr>
      </w:pPr>
    </w:p>
    <w:p w14:paraId="167716E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156317" w:rsidRPr="00807F4D" w14:paraId="3DFB430C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D422" w14:textId="77777777" w:rsidR="00E81691" w:rsidRPr="00807F4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67981C1A" w14:textId="77777777" w:rsidR="00E81691" w:rsidRPr="00807F4D" w:rsidRDefault="00E81691" w:rsidP="005C0C6D">
            <w:pPr>
              <w:spacing w:after="0" w:line="276" w:lineRule="auto"/>
              <w:rPr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სახელწოდება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61C" w14:textId="77777777" w:rsidR="003A1C17" w:rsidRPr="00807F4D" w:rsidRDefault="00E81691" w:rsidP="005C0C6D">
            <w:pPr>
              <w:spacing w:after="0" w:line="276" w:lineRule="auto"/>
              <w:rPr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საქართველოს ისტორია </w:t>
            </w:r>
          </w:p>
          <w:p w14:paraId="77A632E4" w14:textId="77777777" w:rsidR="00E81691" w:rsidRPr="00807F4D" w:rsidRDefault="003A1C17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7667C4" w:rsidRPr="00807F4D">
              <w:rPr>
                <w:rFonts w:ascii="Sylfaen" w:hAnsi="Sylfaen"/>
                <w:sz w:val="24"/>
                <w:szCs w:val="24"/>
              </w:rPr>
              <w:t>(</w:t>
            </w:r>
            <w:r w:rsidR="007667C4" w:rsidRPr="00807F4D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="007667C4" w:rsidRPr="00807F4D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7667C4" w:rsidRPr="00807F4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156317" w:rsidRPr="00807F4D" w14:paraId="32D75E22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04B0" w14:textId="77777777" w:rsidR="00E81691" w:rsidRPr="00807F4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244" w14:textId="77777777" w:rsidR="00E81691" w:rsidRPr="00807F4D" w:rsidRDefault="00E81691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ქართული</w:t>
            </w:r>
          </w:p>
        </w:tc>
      </w:tr>
      <w:tr w:rsidR="00156317" w:rsidRPr="00807F4D" w14:paraId="52224DBD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199E" w14:textId="77777777" w:rsidR="00E81691" w:rsidRPr="00807F4D" w:rsidRDefault="00E81691" w:rsidP="005C0C6D">
            <w:pPr>
              <w:spacing w:after="0" w:line="276" w:lineRule="auto"/>
              <w:ind w:left="-426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Sylfaen"/>
                <w:b/>
                <w:noProof/>
                <w:color w:val="0D0D0D" w:themeColor="text1" w:themeTint="F2"/>
                <w:sz w:val="24"/>
                <w:szCs w:val="24"/>
                <w:lang w:val="ka-GE"/>
              </w:rPr>
              <w:t xml:space="preserve">       </w:t>
            </w:r>
            <w:r w:rsidRPr="00807F4D">
              <w:rPr>
                <w:rFonts w:ascii="Sylfaen" w:hAnsi="Sylfaen" w:cs="Sylfaen"/>
                <w:b/>
                <w:noProof/>
                <w:color w:val="0D0D0D" w:themeColor="text1" w:themeTint="F2"/>
                <w:sz w:val="24"/>
                <w:szCs w:val="24"/>
              </w:rPr>
              <w:t>ავტორი</w:t>
            </w:r>
            <w:r w:rsidRPr="00807F4D">
              <w:rPr>
                <w:rFonts w:ascii="Sylfaen" w:hAnsi="Sylfaen" w:cs="Sylfaen"/>
                <w:b/>
                <w:noProof/>
                <w:color w:val="0D0D0D" w:themeColor="text1" w:themeTint="F2"/>
                <w:sz w:val="24"/>
                <w:szCs w:val="24"/>
                <w:lang w:val="ka-GE"/>
              </w:rPr>
              <w:t>/ავტორების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</w:p>
          <w:p w14:paraId="283A7F04" w14:textId="77777777" w:rsidR="00E81691" w:rsidRPr="00807F4D" w:rsidRDefault="00E81691" w:rsidP="005C0C6D">
            <w:pPr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2986" w14:textId="77777777" w:rsidR="00D23DB3" w:rsidRDefault="00A866E4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დოქტორი</w:t>
            </w:r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პაატა ჩიქოვანი </w:t>
            </w:r>
            <w:r w:rsidR="003A1C17" w:rsidRPr="00807F4D"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  <w:t>–</w:t>
            </w:r>
          </w:p>
          <w:p w14:paraId="0566C1B7" w14:textId="705E1E4B" w:rsidR="00E81691" w:rsidRPr="00807F4D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ელ.ფოსტა: </w:t>
            </w:r>
            <w:r w:rsidR="00D23DB3" w:rsidRPr="00D23DB3">
              <w:t>paata.chikovani@geomedi.edu.ge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     </w:t>
            </w:r>
          </w:p>
        </w:tc>
      </w:tr>
      <w:tr w:rsidR="00156317" w:rsidRPr="00807F4D" w14:paraId="4D2D01CE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37B6" w14:textId="77777777" w:rsidR="00E81691" w:rsidRPr="00807F4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F1BF" w14:textId="77777777" w:rsidR="00E81691" w:rsidRPr="00807F4D" w:rsidRDefault="007667C4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Sylfaen"/>
                <w:i/>
                <w:color w:val="0D0D0D" w:themeColor="text1" w:themeTint="F2"/>
                <w:sz w:val="24"/>
                <w:szCs w:val="24"/>
              </w:rPr>
              <w:t>II</w:t>
            </w:r>
          </w:p>
        </w:tc>
      </w:tr>
      <w:tr w:rsidR="00156317" w:rsidRPr="00807F4D" w14:paraId="02E86BC8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185F" w14:textId="77777777" w:rsidR="00E81691" w:rsidRPr="00807F4D" w:rsidRDefault="00E81691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08D2DADE" w14:textId="77777777" w:rsidR="00E81691" w:rsidRPr="00807F4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2EC6" w14:textId="77777777" w:rsidR="00E81691" w:rsidRPr="00807F4D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3A1C17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3 </w:t>
            </w:r>
            <w:r w:rsidRPr="00807F4D"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– </w:t>
            </w:r>
            <w:r w:rsidR="003A1C17" w:rsidRPr="00807F4D"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  <w:t>75</w:t>
            </w:r>
            <w:r w:rsidR="000C49B0" w:rsidRPr="00807F4D"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14:paraId="0CC61748" w14:textId="77777777" w:rsidR="00E81691" w:rsidRPr="00807F4D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სულ საკონტაქტო:  </w:t>
            </w:r>
            <w:r w:rsidR="00F4017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AA27F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33</w:t>
            </w:r>
            <w:r w:rsidR="00E8678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14:paraId="2677E539" w14:textId="77777777" w:rsidR="00E81691" w:rsidRPr="00807F4D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ლექცია: </w:t>
            </w:r>
            <w:r w:rsidR="00E8678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15 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საათი </w:t>
            </w:r>
          </w:p>
          <w:p w14:paraId="60A17ACC" w14:textId="77777777" w:rsidR="00E81691" w:rsidRPr="00807F4D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პრაქტიკული მეცადინეობა:   </w:t>
            </w:r>
            <w:r w:rsidR="00E8678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15 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საათი </w:t>
            </w:r>
          </w:p>
          <w:p w14:paraId="2DF0BBB4" w14:textId="77777777" w:rsidR="00E81691" w:rsidRPr="00807F4D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შუალედური გამოცდა: </w:t>
            </w:r>
            <w:r w:rsidR="00E8678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1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14:paraId="075DA8D5" w14:textId="77777777" w:rsidR="00E81691" w:rsidRPr="00807F4D" w:rsidRDefault="00AA27F8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დასკვნითი</w:t>
            </w:r>
            <w:r w:rsidR="00E81691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გამოცდა: </w:t>
            </w:r>
            <w:r w:rsidR="000C49B0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</w:rPr>
              <w:t xml:space="preserve"> </w:t>
            </w:r>
            <w:r w:rsidR="00E8678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E81691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14:paraId="2F22AEF3" w14:textId="77777777" w:rsidR="00E81691" w:rsidRPr="00807F4D" w:rsidRDefault="00E81691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დამოუკიდებელი მუშაობა:  </w:t>
            </w:r>
            <w:r w:rsidR="00AA27F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42</w:t>
            </w:r>
            <w:r w:rsidR="003D0BA6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14:paraId="609E6343" w14:textId="77777777" w:rsidR="00140C54" w:rsidRPr="00807F4D" w:rsidRDefault="00140C54" w:rsidP="00140C54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752EA04" w14:textId="77777777" w:rsidR="00E81691" w:rsidRPr="00807F4D" w:rsidRDefault="00E81691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14:paraId="70406B09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8058" w14:textId="77777777" w:rsidR="0086313C" w:rsidRPr="00807F4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სასწავლო კურსის</w:t>
            </w:r>
          </w:p>
          <w:p w14:paraId="01F77BA7" w14:textId="77777777" w:rsidR="0086313C" w:rsidRPr="00807F4D" w:rsidRDefault="0086313C" w:rsidP="005C0C6D">
            <w:pPr>
              <w:spacing w:after="0" w:line="276" w:lineRule="auto"/>
              <w:rPr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6B52" w14:textId="77777777" w:rsidR="003A1C17" w:rsidRPr="00807F4D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სასწავლო კურსიის მიზანია სტუდენტს შეასწავლოს:</w:t>
            </w:r>
          </w:p>
          <w:p w14:paraId="17D4DE5E" w14:textId="77777777" w:rsidR="003A1C17" w:rsidRPr="00807F4D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14:paraId="5C6381C1" w14:textId="77777777" w:rsidR="003A1C17" w:rsidRPr="00807F4D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 და მათთან უშუალო კავშირში ხედვა.</w:t>
            </w:r>
          </w:p>
          <w:p w14:paraId="7075BF7F" w14:textId="77777777" w:rsidR="0086313C" w:rsidRPr="00807F4D" w:rsidRDefault="0086313C" w:rsidP="005C0C6D">
            <w:pPr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14:paraId="49185553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3ADE" w14:textId="77777777" w:rsidR="0086313C" w:rsidRPr="00807F4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4791" w14:textId="77777777" w:rsidR="0086313C" w:rsidRPr="00807F4D" w:rsidRDefault="00295352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_</w:t>
            </w:r>
          </w:p>
        </w:tc>
      </w:tr>
      <w:tr w:rsidR="00156317" w:rsidRPr="00807F4D" w14:paraId="17444959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E37" w14:textId="77777777" w:rsidR="00BE4402" w:rsidRPr="00807F4D" w:rsidRDefault="00BE4402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BE62" w14:textId="77777777" w:rsidR="00E86788" w:rsidRPr="00807F4D" w:rsidRDefault="00776356" w:rsidP="00776356">
            <w:pPr>
              <w:spacing w:before="100" w:beforeAutospacing="1" w:after="0" w:line="276" w:lineRule="auto"/>
              <w:ind w:left="36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                             1.</w:t>
            </w:r>
            <w:r w:rsidR="00E86788"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77879D99" w14:textId="23DADABF" w:rsidR="00E86788" w:rsidRPr="00807F4D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სტუდენტ</w:t>
            </w:r>
            <w:r w:rsidR="00605895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მა იცის</w:t>
            </w: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:</w:t>
            </w:r>
          </w:p>
          <w:p w14:paraId="28B5FB48" w14:textId="77777777" w:rsidR="00E86788" w:rsidRPr="00807F4D" w:rsidRDefault="00E86788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14:paraId="6875C701" w14:textId="1E069127" w:rsidR="00E86788" w:rsidRPr="00807F4D" w:rsidRDefault="00E86788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ისტორიული ფაქტები ქვეყნის სოციალური, ეკონომიკური, პოლიტიკური, ინტელექტუალური და კულტურული ასპექტების ჭრილში და მათთან უშუალო კავშირში ხედვა.</w:t>
            </w:r>
          </w:p>
          <w:p w14:paraId="09606701" w14:textId="77777777" w:rsidR="00E86788" w:rsidRPr="00807F4D" w:rsidRDefault="00E86788" w:rsidP="005C0C6D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</w:p>
          <w:p w14:paraId="525C4B95" w14:textId="77777777" w:rsidR="00E86788" w:rsidRPr="00807F4D" w:rsidRDefault="00776356" w:rsidP="00776356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                                             2.     უ</w:t>
            </w:r>
            <w:r w:rsidR="00E86788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ნარი</w:t>
            </w:r>
          </w:p>
          <w:p w14:paraId="1965AC5F" w14:textId="77777777" w:rsidR="00605895" w:rsidRDefault="00605895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</w:p>
          <w:p w14:paraId="39CC7224" w14:textId="7127A805" w:rsidR="00E86788" w:rsidRPr="00807F4D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სტუდენტ</w:t>
            </w:r>
            <w:r w:rsidR="00605895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</w:t>
            </w: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შე</w:t>
            </w:r>
            <w:r w:rsidR="00605895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უძლია</w:t>
            </w: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:</w:t>
            </w:r>
          </w:p>
          <w:p w14:paraId="73438ED7" w14:textId="4CAC67E3" w:rsidR="00E86788" w:rsidRPr="00807F4D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ისტორიული ფაქტების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სოციალურ, ეკონომიკურ, პოლიტიკურ, ინტელექტუალურ და კულტურულ ჭრილში  </w:t>
            </w: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კომპლექსურ</w:t>
            </w:r>
            <w:r w:rsidR="00605895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ი</w:t>
            </w: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ხედვა.</w:t>
            </w:r>
          </w:p>
          <w:p w14:paraId="01CBBE0D" w14:textId="458D2105" w:rsidR="00E86788" w:rsidRPr="00807F4D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სტუდენტ</w:t>
            </w:r>
            <w:r w:rsidR="00605895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</w:t>
            </w: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შე</w:t>
            </w:r>
            <w:r w:rsidR="00605895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უძლია</w:t>
            </w: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:</w:t>
            </w:r>
          </w:p>
          <w:p w14:paraId="0046BA97" w14:textId="6A51B441" w:rsidR="00E86788" w:rsidRPr="00807F4D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მონაცემების ისტორიული წყაროებიდან  მოგროვება, სინთეზ</w:t>
            </w:r>
            <w:r w:rsidR="00605895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ი</w:t>
            </w: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და ანალიზ</w:t>
            </w:r>
            <w:r w:rsidR="00605895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ი</w:t>
            </w: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.</w:t>
            </w:r>
          </w:p>
          <w:p w14:paraId="3470D95F" w14:textId="49B6FF2C" w:rsidR="00E86788" w:rsidRPr="00807F4D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სტუდენტ</w:t>
            </w:r>
            <w:r w:rsidR="00605895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</w:t>
            </w: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შე</w:t>
            </w:r>
            <w:r w:rsidR="00605895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უძლია</w:t>
            </w: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:</w:t>
            </w:r>
          </w:p>
          <w:p w14:paraId="684FE9EB" w14:textId="113B6596" w:rsidR="00E86788" w:rsidRPr="00807F4D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საქართველოს ისტორიის თემატიკასთან დაკავშირებულ საკითხებზე არგუმენტირებულ</w:t>
            </w:r>
            <w:r w:rsidR="00605895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ი</w:t>
            </w: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 მსჯელობა.</w:t>
            </w:r>
          </w:p>
          <w:p w14:paraId="5CCDD933" w14:textId="77777777" w:rsidR="00776356" w:rsidRPr="00807F4D" w:rsidRDefault="00776356" w:rsidP="00776356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</w:t>
            </w:r>
          </w:p>
          <w:p w14:paraId="60126AE4" w14:textId="77777777" w:rsidR="00776356" w:rsidRPr="00807F4D" w:rsidRDefault="00776356" w:rsidP="0077635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</w:t>
            </w:r>
            <w:r w:rsidRPr="00807F4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807F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D9BA636" w14:textId="77777777" w:rsidR="00BE4402" w:rsidRPr="00807F4D" w:rsidRDefault="00E8678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გააჩნია ეროვნული და ზოგადსაკაცობრიო ღირებულებები და მზაობა მათი დამკვიდრებისათვის.</w:t>
            </w:r>
          </w:p>
        </w:tc>
      </w:tr>
      <w:tr w:rsidR="00156317" w:rsidRPr="00807F4D" w14:paraId="18DE3BA7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AC1B" w14:textId="77777777" w:rsidR="002F5766" w:rsidRPr="00807F4D" w:rsidRDefault="006D3EC1" w:rsidP="005C0C6D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>შინაარსი</w:t>
            </w:r>
            <w:r w:rsidR="002F5766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  <w:p w14:paraId="7ADD5A4D" w14:textId="77777777" w:rsidR="006D3EC1" w:rsidRPr="00807F4D" w:rsidRDefault="006D3EC1" w:rsidP="005C0C6D">
            <w:pPr>
              <w:spacing w:after="0" w:line="276" w:lineRule="auto"/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156317" w:rsidRPr="00807F4D" w14:paraId="08E1CAC3" w14:textId="77777777" w:rsidTr="00441313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33CED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1FF9" w14:textId="77777777" w:rsidR="00141028" w:rsidRDefault="00141028" w:rsidP="00141028">
            <w:pPr>
              <w:numPr>
                <w:ilvl w:val="0"/>
                <w:numId w:val="11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0F885F10" w14:textId="77777777" w:rsidR="00141028" w:rsidRDefault="00141028" w:rsidP="00141028">
            <w:pPr>
              <w:numPr>
                <w:ilvl w:val="0"/>
                <w:numId w:val="11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DB3A6DA" w14:textId="77777777" w:rsidR="00141028" w:rsidRDefault="00141028" w:rsidP="00141028">
            <w:pPr>
              <w:numPr>
                <w:ilvl w:val="0"/>
                <w:numId w:val="11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7014E251" w14:textId="77777777" w:rsidR="00141028" w:rsidRDefault="0014102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</w:pPr>
          </w:p>
          <w:p w14:paraId="6C3B37A2" w14:textId="77777777" w:rsidR="00141028" w:rsidRDefault="0014102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</w:pPr>
          </w:p>
          <w:p w14:paraId="36D22595" w14:textId="77777777" w:rsidR="00E86788" w:rsidRPr="00807F4D" w:rsidRDefault="00E8678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1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ლექცია 1 სთ. </w:t>
            </w:r>
          </w:p>
          <w:p w14:paraId="36F895FA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 ისტორიის საგანი. საქართველოს ისტორიის წყაროები, პირველყოფილი თემური წყობილება საქართველოში.</w:t>
            </w:r>
          </w:p>
          <w:p w14:paraId="799E7148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მეცადინეობა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1 სთ</w:t>
            </w:r>
          </w:p>
          <w:p w14:paraId="4E6CD2B6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 ისტორიის წყაროების, პირველყოფილი თემური წყობილების საკითხებზე დისკუსია, ანალიზი, დასკვნა.</w:t>
            </w:r>
          </w:p>
          <w:p w14:paraId="3FDC7E30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156317" w:rsidRPr="00807F4D" w14:paraId="2E903EEE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C4DB7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4C23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2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ლექცია 1 სთ.</w:t>
            </w:r>
          </w:p>
          <w:p w14:paraId="20AB8859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საქართველო ძველაღმოსავლურ და ანტიკურ ხანაში.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ურარტუ. ასურეთი. სკვითებისა და კიმერიელების ლაშქრობები. წარმართული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რელიგია, ტრადიციები.</w:t>
            </w:r>
          </w:p>
          <w:p w14:paraId="6F9A898F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მეცადინეობა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1 სთ </w:t>
            </w:r>
          </w:p>
          <w:p w14:paraId="169C1AE1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DBFDAD0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443A5CCA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 ძველაღმოსავლური და ანტიკური ხანის საკითხებზე დის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კუსია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,  დასკვნა.</w:t>
            </w:r>
          </w:p>
          <w:p w14:paraId="0E069BB6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3B70E0E1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AF192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852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3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ლექცია 1 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  <w:p w14:paraId="4388FC6A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ადრეფეოდალური ხანა საქართველოში.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ქრისტიანობის გავრცელება. მონათმფლობელობიდან ფეოდალიზმში გადასვლა. ვახტანგ გორგასალის ბრძოლა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ბიზანტიასთან და სპარსეთთან, მისი როლი ჩრდილოეთ კავკასიის შემომტკიცებაში.</w:t>
            </w:r>
          </w:p>
          <w:p w14:paraId="79483443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მეცადინეობა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1 სთ </w:t>
            </w:r>
          </w:p>
          <w:p w14:paraId="6209F2A9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2AF3535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0698F6BE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ადრეფეოდალური ხანის საქართველოს შესახებ დისკუსია, დასკვნა.</w:t>
            </w:r>
          </w:p>
          <w:p w14:paraId="353E8B40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70EB5EDE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FEE47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222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4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14:paraId="14654B0A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ერთიანი ქართული მონარქიის შექმნა და განმტკიცება.არაბობა, ისლამი. თურქ-სელჩუკთა ლაშქრობები საქართველოში. დავით აღმაშენებლისა და თამარის ეპოქა.</w:t>
            </w:r>
          </w:p>
          <w:p w14:paraId="0CFC8A50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14:paraId="4F52E412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A046B8B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569E87A4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1AC677BF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ერთიანი ქართული მონარქიის შექმნისა და განმტკიცების შესახებ დისკუსია,  დასკვნა.</w:t>
            </w:r>
          </w:p>
          <w:p w14:paraId="4AEC93B5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2EE0F7B5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35BDE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18CE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5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სთ, </w:t>
            </w:r>
          </w:p>
          <w:p w14:paraId="5FAC89C6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მონღოლთა ბატონობის ხანა საქართველოში. ბრძოლა  მონღოლი დამპყრობლების წინააღმდეგ. გიორგი ბრწყინვალე. </w:t>
            </w:r>
          </w:p>
          <w:p w14:paraId="792E6331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14:paraId="03A04F15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8068AE8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6E0BBB8C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5326DED2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მონღოლთა ბატონობის ხანის საქართველოს შესახებ დისკუსია, 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დასკვნა.</w:t>
            </w:r>
          </w:p>
          <w:p w14:paraId="153F0CF6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5AABB8B0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BB964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49E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6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14:paraId="2DDC0939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საქართველო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საუკუნეში. ქვეყნის სამეფო-სამთავროებად დაშლა. თემურ-ლენგის ლაშქრობები. სოციალურ პოლიტიკური მდგომარეობა საქართველოში XIV-XVI სს-ში.</w:t>
            </w:r>
          </w:p>
          <w:p w14:paraId="6D5A8F8B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პრაქტიკული   მეცადინეობა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14:paraId="4641BE68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3327FCF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235E14D9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6B528AD7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საუკუნის საქართველოს, ქვეყნის სამეფო-სამთავროებად დაშლის შესახებ დისკუსია,  დასკვნა.</w:t>
            </w:r>
          </w:p>
          <w:p w14:paraId="58A55B48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48DFDDA2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9287C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C9C8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7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</w:t>
            </w:r>
          </w:p>
          <w:p w14:paraId="3633C1FE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ქართველი ხალხის ბრძოლა ოსმალო და ყიზილბაში დამპყრობლების წინააღმდეგ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საუკუნეებში.გიორგი სააკაძე. სოციალურ - ეკონომიკური მდგომარეობა. ბახტრიონის აჯანყების მნიშვნელობა.</w:t>
            </w:r>
          </w:p>
          <w:p w14:paraId="7AA5F9EC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14:paraId="4C71CBF8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44AABF09" w14:textId="77777777" w:rsidR="00B4222D" w:rsidRPr="00807F4D" w:rsidRDefault="00154858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656FA338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06D58B37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ოსმალო და ყიზილბაში დამპყრობლების წინააღმდეგ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საუკუნეებში ქართველი ხალხის ბრძოლის შესახებ დისკუსია,  დასკვნა.</w:t>
            </w:r>
          </w:p>
          <w:p w14:paraId="494A77B9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7521573E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65921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398D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8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შუალედური 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გამოცდა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სთ.</w:t>
            </w:r>
          </w:p>
          <w:p w14:paraId="2D6ACC03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</w:p>
        </w:tc>
      </w:tr>
      <w:tr w:rsidR="00156317" w:rsidRPr="00807F4D" w14:paraId="56D903B3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CE2A8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07B2" w14:textId="77777777" w:rsidR="00154858" w:rsidRPr="00807F4D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9 კვირა ლექცია 1 სთ.</w:t>
            </w:r>
          </w:p>
          <w:p w14:paraId="53A40823" w14:textId="77777777" w:rsidR="00E86788" w:rsidRPr="00807F4D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საქართველო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საუკუნეში. საგარეო - პოლიტიკური ურთიერთობები. რუსეთის პირველი ელჩობა.</w:t>
            </w:r>
          </w:p>
        </w:tc>
      </w:tr>
      <w:tr w:rsidR="00156317" w:rsidRPr="00807F4D" w14:paraId="1522C619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FD3D3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31C7" w14:textId="77777777" w:rsidR="000150EB" w:rsidRPr="00807F4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10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 </w:t>
            </w:r>
          </w:p>
          <w:p w14:paraId="386856E4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ვახტანგ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IV -ის დროინდელი საგარეო ურთიერთობები. ერეკლე II -ის  ტრაქტატი. რუსეთის მიერ საქართველოს ძალდატანებით მიერთება. ქართველი ხალხის ეროვნულ-განმათავისუფლებელი მოძრაობა 1802-1832წ.წ. (1802წ.,1804წ.,1812წ.,1818-1819 წლების აჯანყებები რუსეთის წინააღმდეგ, 1832 წლის შეთქმულება).</w:t>
            </w:r>
          </w:p>
          <w:p w14:paraId="15DA3A21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14:paraId="6FF4D189" w14:textId="77777777" w:rsidR="00B4222D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დავალების შემოწმება:</w:t>
            </w:r>
          </w:p>
          <w:p w14:paraId="1E1774E6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04EC6669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7C218F3A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რუსეთის მიერ საქართველოს ძალდატანებით მიერთების, 1802-1832 წ.წ ქართველი ხალხის ეროვნულ-განმათავისუფლებელი მოძრაობის შესახებ დისკუსია,  დასკვნა.</w:t>
            </w:r>
          </w:p>
          <w:p w14:paraId="2E80900B" w14:textId="77777777" w:rsidR="00E86788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5DE2DCF9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66739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F41C" w14:textId="77777777" w:rsidR="000150EB" w:rsidRPr="00807F4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11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14:paraId="1ADBC07F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ეროვნული მოძრაობა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XIX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საუკუნის 60-70-იან წლებში. თერგდალეულები. სოციალურ-ეკონომიკური მდგომარეობა მე-19 საუკუნის საქართველოში.</w:t>
            </w:r>
          </w:p>
          <w:p w14:paraId="7B74984F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14:paraId="4303F62D" w14:textId="77777777" w:rsidR="00B4222D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A07F059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6D9C2B32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1B320518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XIX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საუკუნის 60-70-იან წლებში ეროვნული მოძრაობის საკითხებზე დისკუსია,  დასკვნა.</w:t>
            </w:r>
          </w:p>
          <w:p w14:paraId="68FA1ACB" w14:textId="77777777" w:rsidR="00154858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370A776D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426A1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717" w14:textId="77777777"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12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14:paraId="116A56B7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ბურჟუაზიული რეფორმების გატარება საქართველოში. კაპიტალიზმის განვითარება.  ფეოდალიზმისა და კაპიტალიზმის შედარება მსოფლიო ისტორიის მაგალითზე. ბურჟუაზიული რეფორმების მნიშვნელობა.</w:t>
            </w:r>
          </w:p>
          <w:p w14:paraId="378D574A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14:paraId="445A7D30" w14:textId="77777777"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5E8162F7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24BE9757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3EC0B6E1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საქართველოში ბურჟუაზიული რეფორმების გატარების, კაპიტალიზმის განვითარების შესახებ დისკუსია,  დასკვნა.</w:t>
            </w:r>
          </w:p>
          <w:p w14:paraId="02349A27" w14:textId="77777777" w:rsidR="00154858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46906737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45F5A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C682" w14:textId="77777777"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13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სთ, </w:t>
            </w:r>
          </w:p>
          <w:p w14:paraId="583E0F4A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საქართველოს დემოკრატიული რესპუბლიკა (1918-1921წ.).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პოლიტიკური პროცესები. დამოუკიდებელი საქართველოს საგარეო პოლიტიკა. სოციალურ-ეკონომიკური მდგომარეობა.</w:t>
            </w:r>
          </w:p>
          <w:p w14:paraId="5FDD6E36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14:paraId="4CDA06C7" w14:textId="77777777"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342CF1E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15108F0A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374C1DA4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საქართველოს დემოკრატიული რესპუბლიკის (1918-1921წ.) შესახებ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,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14:paraId="7E1A0074" w14:textId="77777777" w:rsidR="000150EB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1693827D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4733C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EDC" w14:textId="77777777"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4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14:paraId="08BC4481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საქართველო საბჭოთა სოციალისტური რესპუბლიკების კავშირში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. საქართველოს ოკუპაცია წითელი რუსეთის  მიერ და მისი შედეგები 20-იან წლებში. 30-იანი წლების რეპრესიები და ქართველი ინტელიგენცია. მეორე მსოფლიო ომი და საქართველო.</w:t>
            </w:r>
          </w:p>
          <w:p w14:paraId="399CAF9A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14:paraId="4B097D43" w14:textId="77777777"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61756C5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08689ED5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30A20DFF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 საბჭოთა სოციალისტური რესპუბლიკების კავშირში,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, 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14:paraId="53FFC774" w14:textId="77777777" w:rsidR="00E86788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0A450C6C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1A49E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0582" w14:textId="77777777"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5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, </w:t>
            </w:r>
          </w:p>
          <w:p w14:paraId="47812A56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ჰელსინკის ჯგუფი. 9 აპრილის საქართველო.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საქართველოს სახელმწიფოებრივი დამოუკიდებლობის აღდგენა (1989-1991წ.წ.)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. დამოუკიდებელი საქართველოს საგარეო პოლიტიკა- სტრატეგია, მიმართულებები.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საუკუნეების მიჯნაზე.</w:t>
            </w:r>
          </w:p>
          <w:p w14:paraId="4142047A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14:paraId="1CB290FE" w14:textId="77777777"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9711D7E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53852D9C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37339469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საქართველოს სახელმწიფოებრივი დამოუკიდებლობის აღდგენის (1989-1991წ.წ.),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საუკუნეების მიჯნაზე საქართველოს შესახებ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, 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14:paraId="50D158B6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4CD8F629" w14:textId="77777777" w:rsidTr="00441313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3798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8A13" w14:textId="77777777"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6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</w:p>
          <w:p w14:paraId="4344DC29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საქ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ართველო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საუკუნის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დასაწყისში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. </w:t>
            </w:r>
          </w:p>
          <w:p w14:paraId="43BEE1E4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1 სთ </w:t>
            </w:r>
          </w:p>
          <w:p w14:paraId="0CECCF3C" w14:textId="77777777"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3D6D762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1411B959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საუკუნის დასაწყისის საქართველოს შესახებ დისკუსია, დასკვნა.</w:t>
            </w:r>
          </w:p>
          <w:p w14:paraId="070050CB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განხილული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მასალის დასწავლა.</w:t>
            </w:r>
          </w:p>
          <w:p w14:paraId="32283DD6" w14:textId="77777777" w:rsidR="00E86788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ქვიზი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0-7</w:t>
            </w:r>
          </w:p>
        </w:tc>
      </w:tr>
      <w:tr w:rsidR="00156317" w:rsidRPr="00807F4D" w14:paraId="50F6C741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5E4F" w14:textId="77777777" w:rsidR="0069021B" w:rsidRPr="00807F4D" w:rsidRDefault="0069021B" w:rsidP="005C0C6D">
            <w:pPr>
              <w:spacing w:after="0" w:line="276" w:lineRule="auto"/>
              <w:jc w:val="center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u w:color="FF0000"/>
                <w:lang w:val="ka-GE"/>
              </w:rPr>
              <w:lastRenderedPageBreak/>
              <w:t>17-19 კვირა</w:t>
            </w:r>
            <w:r w:rsidR="00903FB8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u w:color="FF0000"/>
                <w:lang w:val="ka-GE"/>
              </w:rPr>
              <w:t xml:space="preserve"> 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u w:color="FF0000"/>
                <w:lang w:val="ka-GE"/>
              </w:rPr>
              <w:t xml:space="preserve">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156317" w:rsidRPr="00807F4D" w14:paraId="41BC99EC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830" w14:textId="77777777" w:rsidR="0086313C" w:rsidRPr="00807F4D" w:rsidRDefault="0086313C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t>სასწავლო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კურსის </w:t>
            </w:r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-ტექნიკური </w:t>
            </w:r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</w:rPr>
              <w:t>რესურსები</w:t>
            </w:r>
          </w:p>
          <w:p w14:paraId="06E07F89" w14:textId="77777777" w:rsidR="0086313C" w:rsidRPr="00807F4D" w:rsidRDefault="0086313C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2EE" w14:textId="77777777" w:rsidR="000B7C0A" w:rsidRPr="00807F4D" w:rsidRDefault="00405F1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აუდიტორია, </w:t>
            </w:r>
            <w:r w:rsidR="00E35FC3"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კომპიუტერი, პროექტორი</w:t>
            </w:r>
          </w:p>
          <w:p w14:paraId="483F5C16" w14:textId="77777777" w:rsidR="0086313C" w:rsidRPr="00807F4D" w:rsidRDefault="0086313C" w:rsidP="005C0C6D">
            <w:pPr>
              <w:spacing w:after="0" w:line="276" w:lineRule="auto"/>
              <w:rPr>
                <w:rFonts w:ascii="Sylfaen" w:hAnsi="Sylfaen" w:cs="Sylfaen"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14:paraId="12F1CC5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DC15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სწავლების ფორმატი</w:t>
            </w:r>
          </w:p>
          <w:p w14:paraId="272CFA4E" w14:textId="77777777" w:rsidR="00903FB8" w:rsidRPr="00807F4D" w:rsidRDefault="00903FB8" w:rsidP="005C0C6D">
            <w:pPr>
              <w:spacing w:after="0" w:line="276" w:lineRule="auto"/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52BD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ლექცია,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 მეცადინეობა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</w:p>
        </w:tc>
      </w:tr>
      <w:tr w:rsidR="00156317" w:rsidRPr="00807F4D" w14:paraId="63949CC7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06FB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სწავლების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/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B6EE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 w:cs="TimesNewRomanPS-BoldMT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07F4D">
              <w:rPr>
                <w:rFonts w:ascii="Sylfaen" w:eastAsia="Calibri" w:hAnsi="Sylfaen" w:cs="TimesNewRomanPS-BoldMT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2826A9F2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 w:cs="Verdana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დებატები </w:t>
            </w:r>
            <w:r w:rsidRPr="00807F4D">
              <w:rPr>
                <w:rFonts w:ascii="Sylfaen" w:eastAsia="Calibri" w:hAnsi="Sylfaen" w:cs="Verdana"/>
                <w:color w:val="0D0D0D" w:themeColor="text1" w:themeTint="F2"/>
                <w:sz w:val="24"/>
                <w:szCs w:val="24"/>
                <w:lang w:val="ka-GE"/>
              </w:rPr>
              <w:t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უნარის გამომუშავებას.</w:t>
            </w:r>
          </w:p>
          <w:p w14:paraId="6E526873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 w:cs="Verdana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დისკუსია </w:t>
            </w:r>
            <w:r w:rsidRPr="00807F4D">
              <w:rPr>
                <w:rFonts w:ascii="Sylfaen" w:eastAsia="Calibri" w:hAnsi="Sylfaen" w:cs="Verdana"/>
                <w:color w:val="0D0D0D" w:themeColor="text1" w:themeTint="F2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6A7E052D" w14:textId="77777777" w:rsidR="00903FB8" w:rsidRPr="00807F4D" w:rsidRDefault="00903FB8" w:rsidP="005C0C6D">
            <w:pPr>
              <w:numPr>
                <w:ilvl w:val="0"/>
                <w:numId w:val="9"/>
              </w:numPr>
              <w:spacing w:after="0" w:line="276" w:lineRule="auto"/>
              <w:ind w:left="432" w:firstLine="0"/>
              <w:rPr>
                <w:rFonts w:ascii="Sylfaen" w:hAnsi="Sylfaen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- მონაცემების ინტერპრეტაცია, კლასიფიკაცია და შეფასება.</w:t>
            </w:r>
          </w:p>
          <w:p w14:paraId="7F9983DC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t>ტესტი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ან შეკითხვების სახით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.</w:t>
            </w:r>
          </w:p>
          <w:p w14:paraId="3F647A12" w14:textId="77777777" w:rsidR="00903FB8" w:rsidRPr="00807F4D" w:rsidRDefault="00903FB8" w:rsidP="005C0C6D">
            <w:pPr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ქვიზი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-  შედგენილი კითხვების სახით,  ტარდება წერითი ფორმით.</w:t>
            </w:r>
          </w:p>
          <w:p w14:paraId="0CABD4CA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t>წიგნზე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370F1177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t>წერითი მუშაობის მეთოდი -</w:t>
            </w:r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lang w:val="ka-GE"/>
              </w:rPr>
              <w:t>კონსპექტების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, ჩანაწერების, თეზისების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გაკეთება. </w:t>
            </w:r>
          </w:p>
          <w:p w14:paraId="581DD207" w14:textId="77777777" w:rsidR="00903FB8" w:rsidRPr="00807F4D" w:rsidRDefault="00903FB8" w:rsidP="005C0C6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IT 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B0F418B" w14:textId="77777777" w:rsidR="00903FB8" w:rsidRPr="00807F4D" w:rsidRDefault="00903FB8" w:rsidP="005C0C6D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23" w:firstLine="0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კონსულტაცი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ა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- პედაგოგთან ინდივიდუალური შეხვედრა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გაურკვეველ, დასაზუსტებელ   საკითხებთან დაკავშირებით.</w:t>
            </w:r>
          </w:p>
          <w:p w14:paraId="635233A8" w14:textId="77777777" w:rsidR="00903FB8" w:rsidRPr="00807F4D" w:rsidRDefault="00903FB8" w:rsidP="005C0C6D">
            <w:pPr>
              <w:pStyle w:val="ListParagraph"/>
              <w:spacing w:after="0" w:line="276" w:lineRule="auto"/>
              <w:ind w:left="423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14:paraId="16D08F00" w14:textId="77777777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7BF2" w14:textId="77777777" w:rsidR="0086313C" w:rsidRPr="00807F4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E435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sz w:val="24"/>
                <w:szCs w:val="24"/>
                <w:lang w:val="de-D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4A09914E" w14:textId="77777777" w:rsidR="00903FB8" w:rsidRPr="00807F4D" w:rsidRDefault="00903FB8" w:rsidP="005C0C6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sz w:val="24"/>
                <w:szCs w:val="24"/>
                <w:lang w:val="de-D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de-DE"/>
              </w:rPr>
              <w:t>:</w:t>
            </w:r>
          </w:p>
          <w:p w14:paraId="6C18452F" w14:textId="77777777"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de-DE"/>
              </w:rPr>
              <w:t xml:space="preserve"> ა.ა) (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 A )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ფრიადი  –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 შეფასების 91% –100%;</w:t>
            </w:r>
          </w:p>
          <w:p w14:paraId="7A2312D5" w14:textId="77777777"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ა.ბ) ( 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B )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ძალიან კარგი –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 შეფასების 81-90 %;</w:t>
            </w:r>
          </w:p>
          <w:p w14:paraId="2E9671D6" w14:textId="77777777"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ა.გ)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  ( C )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კარგი –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 შეფასების 71-80 %;</w:t>
            </w:r>
          </w:p>
          <w:p w14:paraId="5C99ED57" w14:textId="77777777"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ა.დ) ( 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D )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დამაკმაყოფილებელი –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 შეფასების 61-70%;</w:t>
            </w:r>
          </w:p>
          <w:p w14:paraId="18331134" w14:textId="77777777"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ა.ე) ( 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E )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საკმარისი –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 შეფასების 51-60 %.</w:t>
            </w:r>
          </w:p>
          <w:p w14:paraId="7A27AF42" w14:textId="77777777"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24"/>
                <w:szCs w:val="24"/>
              </w:rPr>
            </w:pPr>
          </w:p>
          <w:p w14:paraId="5F7B8018" w14:textId="77777777"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1FEE0225" w14:textId="77777777"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  <w:p w14:paraId="08D50EBA" w14:textId="77777777" w:rsidR="00903FB8" w:rsidRPr="00807F4D" w:rsidRDefault="00903FB8" w:rsidP="005C0C6D">
            <w:pPr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     ბ.ა) (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>FX)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ვერ ჩააბარა–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0A29B68" w14:textId="77777777"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    ბ.ბ)  (</w:t>
            </w:r>
            <w:r w:rsidRPr="00807F4D">
              <w:rPr>
                <w:b/>
                <w:color w:val="0D0D0D" w:themeColor="text1" w:themeTint="F2"/>
                <w:sz w:val="24"/>
                <w:szCs w:val="24"/>
                <w:lang w:val="pt-PT"/>
              </w:rPr>
              <w:t xml:space="preserve">F)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pt-PT"/>
              </w:rPr>
              <w:t xml:space="preserve">ჩაიჭრა –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930DA92" w14:textId="77777777"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</w:p>
          <w:p w14:paraId="523DDB32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რომელიც ნაწილდება შემდეგნაირად: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</w:p>
          <w:p w14:paraId="2A0EE3EF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</w:p>
          <w:p w14:paraId="184B0857" w14:textId="77777777" w:rsidR="00903FB8" w:rsidRPr="00807F4D" w:rsidRDefault="00903FB8" w:rsidP="005C0C6D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  <w:lang w:val="ka-GE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  <w:lang w:val="ka-GE"/>
              </w:rPr>
              <w:t xml:space="preserve">ს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18BB425" w14:textId="77777777" w:rsidR="00903FB8" w:rsidRPr="00807F4D" w:rsidRDefault="00903FB8" w:rsidP="005C0C6D">
            <w:pPr>
              <w:spacing w:after="0" w:line="276" w:lineRule="auto"/>
              <w:ind w:left="72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</w:p>
          <w:p w14:paraId="378AAE4F" w14:textId="77777777" w:rsidR="00903FB8" w:rsidRPr="00807F4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ტარდება 13-ჯერ, ფასდება  სემესტრში 13 ქულით;</w:t>
            </w:r>
          </w:p>
          <w:p w14:paraId="5E4DCF62" w14:textId="77777777" w:rsidR="00903FB8" w:rsidRPr="00807F4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ანალიზი 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20 ქულა,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ტარდება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10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-ჯერ,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თითოეული ფასდება 2 ქულით შემდეგი რანჟირებით:</w:t>
            </w:r>
          </w:p>
          <w:p w14:paraId="6A19D5C4" w14:textId="77777777"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2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 xml:space="preserve">  ქულა - აქვს მოსაზრების თანმიმდევრულად ჩამოყალიბების უნარი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,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>შეუძლია მოვლენის ახსნა და მოვლენის მიზეზისა და შედეგს შორის კავშირის ჩამოყალიბება.</w:t>
            </w:r>
          </w:p>
          <w:p w14:paraId="7C2AA102" w14:textId="77777777"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 xml:space="preserve">1 -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>შეუძლია მოვლენის ახსნა , ვერ აყალიბებს მოვლენის მიზეზსა და შედეგს შორის კავშირს.</w:t>
            </w:r>
          </w:p>
          <w:p w14:paraId="0A6FBDA5" w14:textId="77777777" w:rsidR="00903FB8" w:rsidRPr="00807F4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ქვიზი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ტარდება  ერთხელ, წერითი ფორმით, მოიცავს 7 საკითხს, თითო სწორი პასუხი ფასდება ერთი ქულით, სულ 7 ქულა.</w:t>
            </w:r>
          </w:p>
          <w:p w14:paraId="7BCB166A" w14:textId="77777777" w:rsidR="00903FB8" w:rsidRPr="00807F4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შუალედური გამოცდა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927D88B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</w:p>
          <w:p w14:paraId="48AB2609" w14:textId="77777777"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30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ქულით.</w:t>
            </w:r>
          </w:p>
          <w:p w14:paraId="68DF036E" w14:textId="77777777" w:rsidR="00903FB8" w:rsidRPr="00807F4D" w:rsidRDefault="00903FB8" w:rsidP="005C0C6D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.</w:t>
            </w:r>
          </w:p>
          <w:p w14:paraId="4E937CD6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B28EA79" w14:textId="77777777"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21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ქულით.</w:t>
            </w:r>
          </w:p>
          <w:p w14:paraId="3BB7D76F" w14:textId="77777777" w:rsidR="00BF767B" w:rsidRPr="00807F4D" w:rsidRDefault="00903FB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20-21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-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ე  კვირა).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5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pt-PT"/>
              </w:rPr>
              <w:t xml:space="preserve"> დღისა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.</w:t>
            </w:r>
          </w:p>
        </w:tc>
      </w:tr>
      <w:tr w:rsidR="00605895" w:rsidRPr="00605895" w14:paraId="7A001A82" w14:textId="7777777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A606" w14:textId="77777777" w:rsidR="00B1653A" w:rsidRPr="00807F4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8C4" w14:textId="77777777" w:rsidR="00B1653A" w:rsidRPr="00605895" w:rsidRDefault="00B1653A" w:rsidP="00B1653A">
            <w:pPr>
              <w:spacing w:line="276" w:lineRule="auto"/>
              <w:rPr>
                <w:rFonts w:ascii="AcadNusx" w:eastAsia="Calibri" w:hAnsi="AcadNusx"/>
                <w:sz w:val="24"/>
                <w:szCs w:val="24"/>
              </w:rPr>
            </w:pPr>
            <w:r w:rsidRPr="00605895">
              <w:rPr>
                <w:rFonts w:ascii="Sylfaen" w:eastAsia="Calibri" w:hAnsi="Sylfaen"/>
                <w:sz w:val="24"/>
                <w:szCs w:val="24"/>
              </w:rPr>
              <w:t>1.</w:t>
            </w: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>მთ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>რედაქტორი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ლორთქიფანიძე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მ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–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საქართველოს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ისტორია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ოთხ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ტომად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უძველესი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დროიდან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XX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საუკუნის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ბოლომდე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თბ</w:t>
            </w:r>
            <w:r w:rsidRPr="00605895">
              <w:rPr>
                <w:rFonts w:ascii="AcadNusx" w:eastAsia="Calibri" w:hAnsi="AcadNusx"/>
                <w:sz w:val="24"/>
                <w:szCs w:val="24"/>
              </w:rPr>
              <w:t xml:space="preserve">.,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2012</w:t>
            </w:r>
            <w:r w:rsidRPr="00605895">
              <w:rPr>
                <w:rFonts w:ascii="AcadNusx" w:eastAsia="Calibri" w:hAnsi="AcadNusx"/>
                <w:sz w:val="24"/>
                <w:szCs w:val="24"/>
              </w:rPr>
              <w:t>.</w:t>
            </w:r>
          </w:p>
          <w:p w14:paraId="6678D951" w14:textId="77777777" w:rsidR="00B1653A" w:rsidRPr="00605895" w:rsidRDefault="00B1653A" w:rsidP="00B1653A">
            <w:pPr>
              <w:spacing w:line="276" w:lineRule="auto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7263BB" w:rsidRPr="00605895">
              <w:rPr>
                <w:rFonts w:eastAsia="Calibri"/>
                <w:sz w:val="24"/>
                <w:szCs w:val="24"/>
                <w:lang w:val="ka-GE"/>
              </w:rPr>
              <w:t xml:space="preserve">                           </w:t>
            </w:r>
            <w:r w:rsidR="007263BB" w:rsidRPr="00605895">
              <w:rPr>
                <w:rFonts w:ascii="Sylfaen" w:eastAsia="Calibri" w:hAnsi="Sylfaen"/>
                <w:b/>
                <w:sz w:val="24"/>
                <w:szCs w:val="24"/>
              </w:rPr>
              <w:t>ელ</w:t>
            </w:r>
            <w:r w:rsidRPr="00605895">
              <w:rPr>
                <w:rFonts w:ascii="Sylfaen" w:eastAsia="Calibri" w:hAnsi="Sylfaen"/>
                <w:b/>
                <w:sz w:val="24"/>
                <w:szCs w:val="24"/>
              </w:rPr>
              <w:t>წიგნი</w:t>
            </w:r>
            <w:r w:rsidRPr="00605895">
              <w:rPr>
                <w:rFonts w:ascii="AcadNusx" w:eastAsia="Calibri" w:hAnsi="AcadNusx"/>
                <w:b/>
                <w:sz w:val="24"/>
                <w:szCs w:val="24"/>
                <w:lang w:val="fi-FI"/>
              </w:rPr>
              <w:t>:</w:t>
            </w:r>
          </w:p>
          <w:p w14:paraId="4535EAC4" w14:textId="77777777" w:rsidR="00B1653A" w:rsidRPr="00605895" w:rsidRDefault="00B1653A" w:rsidP="007263BB">
            <w:pPr>
              <w:spacing w:after="0" w:line="276" w:lineRule="auto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1</w:t>
            </w: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ბერძენიშვილი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ნ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.,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ჯავახიშვილი</w:t>
            </w: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ივ.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,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ჯანაშია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ს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 -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საქართველოს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ისტორია</w:t>
            </w: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(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უძველესი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დროიდან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>XIX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ს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-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მდე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.)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თბ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.,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1948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.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 </w:t>
            </w:r>
          </w:p>
          <w:p w14:paraId="407C4216" w14:textId="77777777" w:rsidR="00B1653A" w:rsidRPr="00605895" w:rsidRDefault="007263BB" w:rsidP="00B1653A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>2</w:t>
            </w:r>
            <w:r w:rsidR="00B1653A"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ხაზარაძე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ნ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.,</w:t>
            </w:r>
            <w:r w:rsidR="00B1653A"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თოდაძე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ხ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და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სხვ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 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>–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საქართველოს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ისტორია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თბ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.,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2009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.</w:t>
            </w:r>
          </w:p>
        </w:tc>
      </w:tr>
      <w:tr w:rsidR="00B1653A" w:rsidRPr="00807F4D" w14:paraId="32942B3A" w14:textId="77777777" w:rsidTr="008426C4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E93B" w14:textId="77777777" w:rsidR="00B1653A" w:rsidRPr="00807F4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DF4" w14:textId="77777777" w:rsidR="00B1653A" w:rsidRPr="00807F4D" w:rsidRDefault="00B1653A" w:rsidP="007263BB">
            <w:pPr>
              <w:tabs>
                <w:tab w:val="left" w:pos="1080"/>
                <w:tab w:val="left" w:pos="4140"/>
              </w:tabs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კვესელავა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-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საქართველოს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ისტორიის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ქრონიკები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(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1970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-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1990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წ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წ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.). </w:t>
            </w:r>
            <w:r w:rsid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ნ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თბ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.,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 xml:space="preserve"> 2004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14:paraId="1F73E450" w14:textId="77777777" w:rsidR="00B1653A" w:rsidRPr="00807F4D" w:rsidRDefault="00B1653A" w:rsidP="007263BB">
            <w:pPr>
              <w:tabs>
                <w:tab w:val="left" w:pos="1080"/>
                <w:tab w:val="left" w:pos="4140"/>
              </w:tabs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მაისურაძე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გ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ქართველი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და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სომეხი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ხალხების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ურთიერთობა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XIII – XVIII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საუკუნეებში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.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თბ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.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1982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.</w:t>
            </w:r>
          </w:p>
          <w:p w14:paraId="3C0A8D28" w14:textId="77777777" w:rsidR="00B1653A" w:rsidRPr="00807F4D" w:rsidRDefault="00B1653A" w:rsidP="007263BB">
            <w:pPr>
              <w:tabs>
                <w:tab w:val="left" w:pos="1080"/>
                <w:tab w:val="left" w:pos="4140"/>
              </w:tabs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3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საქართველოს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ისტორია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 (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კონსპექტი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).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თბ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.,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2005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.</w:t>
            </w:r>
          </w:p>
          <w:p w14:paraId="7BD604EE" w14:textId="77777777" w:rsidR="00B1653A" w:rsidRPr="00807F4D" w:rsidRDefault="007263BB" w:rsidP="00B1653A">
            <w:pPr>
              <w:spacing w:line="276" w:lineRule="auto"/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                        </w:t>
            </w:r>
            <w:r w:rsidRPr="007263BB"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ელ</w:t>
            </w:r>
            <w:r w:rsidR="00B1653A" w:rsidRPr="007263BB"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წიგნი</w:t>
            </w:r>
            <w:r w:rsidR="00B1653A" w:rsidRPr="00807F4D">
              <w:rPr>
                <w:rFonts w:ascii="AcadNusx" w:eastAsia="Calibri" w:hAnsi="AcadNusx"/>
                <w:b/>
                <w:color w:val="0D0D0D" w:themeColor="text1" w:themeTint="F2"/>
                <w:sz w:val="24"/>
                <w:szCs w:val="24"/>
                <w:lang w:val="fi-FI"/>
              </w:rPr>
              <w:t>:</w:t>
            </w:r>
          </w:p>
          <w:p w14:paraId="5C8810A6" w14:textId="77777777" w:rsidR="00B1653A" w:rsidRPr="00807F4D" w:rsidRDefault="00B1653A" w:rsidP="00B1653A">
            <w:pPr>
              <w:spacing w:line="276" w:lineRule="auto"/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</w:pP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ჯავახიშვილი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ივ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.,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ბერძენიშვილი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ნ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.,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ჯანაშია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-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საქართველოს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ისტორია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უძველესი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დროიდან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>XIX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საუკუნის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დამდეგამდე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თბ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.,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fi-FI"/>
              </w:rPr>
              <w:t>1943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14:paraId="6AF3A99C" w14:textId="77777777" w:rsidR="00B1653A" w:rsidRPr="007263BB" w:rsidRDefault="007263BB" w:rsidP="007263BB">
            <w:pPr>
              <w:spacing w:after="0" w:line="254" w:lineRule="auto"/>
              <w:rPr>
                <w:rFonts w:ascii="Sylfaen" w:eastAsia="Times New Roman" w:hAnsi="Sylfaen" w:cs="Arial"/>
                <w:color w:val="222222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1653A" w:rsidRPr="007263BB">
              <w:rPr>
                <w:rFonts w:ascii="Sylfaen" w:hAnsi="Sylfaen"/>
                <w:sz w:val="24"/>
                <w:szCs w:val="24"/>
                <w:lang w:val="ka-GE"/>
              </w:rPr>
              <w:t xml:space="preserve">History of Georgia </w:t>
            </w:r>
            <w:r w:rsidR="00B1653A" w:rsidRPr="007263BB">
              <w:rPr>
                <w:rFonts w:ascii="Sylfaen" w:eastAsia="Times New Roman" w:hAnsi="Sylfaen" w:cs="Arial"/>
                <w:color w:val="222222"/>
                <w:sz w:val="24"/>
                <w:szCs w:val="24"/>
                <w:lang w:val="ka-GE"/>
              </w:rPr>
              <w:t>From Wikipedia, the free encyclopedia</w:t>
            </w:r>
          </w:p>
          <w:p w14:paraId="20BEC8CC" w14:textId="77777777" w:rsidR="00037438" w:rsidRPr="00807F4D" w:rsidRDefault="007263BB" w:rsidP="00037438">
            <w:pPr>
              <w:pStyle w:val="ListParagraph"/>
              <w:ind w:left="0" w:right="42"/>
              <w:rPr>
                <w:rFonts w:ascii="Sylfaen" w:hAnsi="Sylfaen"/>
                <w:color w:val="000000"/>
                <w:sz w:val="24"/>
                <w:szCs w:val="24"/>
                <w:lang w:val="de-DE"/>
              </w:rPr>
            </w:pPr>
            <w:r>
              <w:rPr>
                <w:color w:val="000000"/>
                <w:sz w:val="24"/>
                <w:szCs w:val="24"/>
                <w:lang w:val="ka-GE"/>
              </w:rPr>
              <w:t xml:space="preserve">  </w:t>
            </w:r>
            <w:r w:rsidR="00037438" w:rsidRPr="00807F4D">
              <w:rPr>
                <w:color w:val="000000"/>
                <w:sz w:val="24"/>
                <w:szCs w:val="24"/>
              </w:rPr>
              <w:t>http://search.ebscohost.com/</w:t>
            </w:r>
          </w:p>
          <w:p w14:paraId="522A0F27" w14:textId="77777777" w:rsidR="00037438" w:rsidRPr="00807F4D" w:rsidRDefault="00037438" w:rsidP="00B1653A">
            <w:pPr>
              <w:spacing w:line="254" w:lineRule="auto"/>
              <w:rPr>
                <w:rFonts w:ascii="Sylfaen" w:eastAsia="Times New Roman" w:hAnsi="Sylfaen" w:cs="Arial"/>
                <w:color w:val="222222"/>
                <w:sz w:val="24"/>
                <w:szCs w:val="24"/>
              </w:rPr>
            </w:pPr>
          </w:p>
        </w:tc>
      </w:tr>
    </w:tbl>
    <w:p w14:paraId="794B24A9" w14:textId="77777777" w:rsidR="00820C29" w:rsidRPr="00807F4D" w:rsidRDefault="00820C29" w:rsidP="005C0C6D">
      <w:pPr>
        <w:pStyle w:val="ListParagraph"/>
        <w:spacing w:after="0" w:line="360" w:lineRule="auto"/>
        <w:ind w:left="426"/>
        <w:rPr>
          <w:rFonts w:ascii="Sylfaen" w:hAnsi="Sylfaen"/>
          <w:color w:val="0D0D0D" w:themeColor="text1" w:themeTint="F2"/>
          <w:sz w:val="24"/>
          <w:szCs w:val="24"/>
          <w:lang w:val="ka-GE"/>
        </w:rPr>
      </w:pPr>
    </w:p>
    <w:sectPr w:rsidR="00820C29" w:rsidRPr="00807F4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527A0" w14:textId="77777777" w:rsidR="007661CA" w:rsidRDefault="007661CA" w:rsidP="000B61BE">
      <w:pPr>
        <w:spacing w:after="0" w:line="240" w:lineRule="auto"/>
      </w:pPr>
      <w:r>
        <w:separator/>
      </w:r>
    </w:p>
  </w:endnote>
  <w:endnote w:type="continuationSeparator" w:id="0">
    <w:p w14:paraId="5E9EB9DD" w14:textId="77777777" w:rsidR="007661CA" w:rsidRDefault="007661CA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C941B" w14:textId="77777777" w:rsidR="007661CA" w:rsidRDefault="007661CA" w:rsidP="000B61BE">
      <w:pPr>
        <w:spacing w:after="0" w:line="240" w:lineRule="auto"/>
      </w:pPr>
      <w:r>
        <w:separator/>
      </w:r>
    </w:p>
  </w:footnote>
  <w:footnote w:type="continuationSeparator" w:id="0">
    <w:p w14:paraId="40E4E542" w14:textId="77777777" w:rsidR="007661CA" w:rsidRDefault="007661CA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45172"/>
    <w:multiLevelType w:val="hybridMultilevel"/>
    <w:tmpl w:val="51E0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C22C0"/>
    <w:multiLevelType w:val="hybridMultilevel"/>
    <w:tmpl w:val="F588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C18C2"/>
    <w:multiLevelType w:val="hybridMultilevel"/>
    <w:tmpl w:val="8040A94E"/>
    <w:lvl w:ilvl="0" w:tplc="F62C8332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cadNusx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3FAA"/>
    <w:multiLevelType w:val="hybridMultilevel"/>
    <w:tmpl w:val="53B00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565D3"/>
    <w:multiLevelType w:val="hybridMultilevel"/>
    <w:tmpl w:val="186411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50EB"/>
    <w:rsid w:val="000173B4"/>
    <w:rsid w:val="000304D6"/>
    <w:rsid w:val="00037438"/>
    <w:rsid w:val="000403B9"/>
    <w:rsid w:val="00041434"/>
    <w:rsid w:val="00086654"/>
    <w:rsid w:val="000B3354"/>
    <w:rsid w:val="000B61BE"/>
    <w:rsid w:val="000B7C0A"/>
    <w:rsid w:val="000C49B0"/>
    <w:rsid w:val="000F0CF8"/>
    <w:rsid w:val="00113A04"/>
    <w:rsid w:val="0012347F"/>
    <w:rsid w:val="001357C2"/>
    <w:rsid w:val="00140A5F"/>
    <w:rsid w:val="00140C54"/>
    <w:rsid w:val="00141028"/>
    <w:rsid w:val="00141B9E"/>
    <w:rsid w:val="00142100"/>
    <w:rsid w:val="001532ED"/>
    <w:rsid w:val="00154751"/>
    <w:rsid w:val="00154858"/>
    <w:rsid w:val="00156317"/>
    <w:rsid w:val="00176378"/>
    <w:rsid w:val="00192B96"/>
    <w:rsid w:val="0019405D"/>
    <w:rsid w:val="001A30C5"/>
    <w:rsid w:val="001B2A3D"/>
    <w:rsid w:val="001B2D87"/>
    <w:rsid w:val="001B79B6"/>
    <w:rsid w:val="001C0283"/>
    <w:rsid w:val="001C2D1C"/>
    <w:rsid w:val="001D38FE"/>
    <w:rsid w:val="001F655B"/>
    <w:rsid w:val="00200710"/>
    <w:rsid w:val="002314A5"/>
    <w:rsid w:val="002342F2"/>
    <w:rsid w:val="00251AF2"/>
    <w:rsid w:val="00281408"/>
    <w:rsid w:val="00295352"/>
    <w:rsid w:val="002A1502"/>
    <w:rsid w:val="002A61F7"/>
    <w:rsid w:val="002D31C7"/>
    <w:rsid w:val="002D4049"/>
    <w:rsid w:val="002E5828"/>
    <w:rsid w:val="002F5766"/>
    <w:rsid w:val="00301B9D"/>
    <w:rsid w:val="00304BD4"/>
    <w:rsid w:val="0031545E"/>
    <w:rsid w:val="00336CC5"/>
    <w:rsid w:val="00337B73"/>
    <w:rsid w:val="00350689"/>
    <w:rsid w:val="00353916"/>
    <w:rsid w:val="00366CD7"/>
    <w:rsid w:val="003763C5"/>
    <w:rsid w:val="00377416"/>
    <w:rsid w:val="00394B2D"/>
    <w:rsid w:val="003A1C17"/>
    <w:rsid w:val="003A3DB8"/>
    <w:rsid w:val="003A6676"/>
    <w:rsid w:val="003A7B24"/>
    <w:rsid w:val="003D0BA6"/>
    <w:rsid w:val="003D6CCA"/>
    <w:rsid w:val="003D78B1"/>
    <w:rsid w:val="00405F17"/>
    <w:rsid w:val="00423BA1"/>
    <w:rsid w:val="00431D9C"/>
    <w:rsid w:val="00442B7A"/>
    <w:rsid w:val="00457592"/>
    <w:rsid w:val="00497659"/>
    <w:rsid w:val="004C6C18"/>
    <w:rsid w:val="004C750F"/>
    <w:rsid w:val="004D0795"/>
    <w:rsid w:val="004D3A60"/>
    <w:rsid w:val="004D3DE2"/>
    <w:rsid w:val="004E36AB"/>
    <w:rsid w:val="00500552"/>
    <w:rsid w:val="005100D5"/>
    <w:rsid w:val="00514630"/>
    <w:rsid w:val="005219B9"/>
    <w:rsid w:val="00526137"/>
    <w:rsid w:val="00527024"/>
    <w:rsid w:val="0054540C"/>
    <w:rsid w:val="00572A85"/>
    <w:rsid w:val="005A265B"/>
    <w:rsid w:val="005C0C6D"/>
    <w:rsid w:val="005E60E5"/>
    <w:rsid w:val="00600BF0"/>
    <w:rsid w:val="00605895"/>
    <w:rsid w:val="006233FD"/>
    <w:rsid w:val="00625548"/>
    <w:rsid w:val="006356B3"/>
    <w:rsid w:val="0064459E"/>
    <w:rsid w:val="00664DF1"/>
    <w:rsid w:val="00686245"/>
    <w:rsid w:val="00686FE3"/>
    <w:rsid w:val="0069021B"/>
    <w:rsid w:val="00691506"/>
    <w:rsid w:val="006A6B69"/>
    <w:rsid w:val="006B0EC5"/>
    <w:rsid w:val="006D3EC1"/>
    <w:rsid w:val="006E1748"/>
    <w:rsid w:val="006E6A08"/>
    <w:rsid w:val="006E7DF4"/>
    <w:rsid w:val="006F4C0F"/>
    <w:rsid w:val="006F5D57"/>
    <w:rsid w:val="007121EA"/>
    <w:rsid w:val="00716ADE"/>
    <w:rsid w:val="007263BB"/>
    <w:rsid w:val="00754EB0"/>
    <w:rsid w:val="00764674"/>
    <w:rsid w:val="007661CA"/>
    <w:rsid w:val="007667C4"/>
    <w:rsid w:val="00776356"/>
    <w:rsid w:val="00777E6A"/>
    <w:rsid w:val="0078207F"/>
    <w:rsid w:val="00784849"/>
    <w:rsid w:val="007920DC"/>
    <w:rsid w:val="0079391E"/>
    <w:rsid w:val="00795ACB"/>
    <w:rsid w:val="0079602E"/>
    <w:rsid w:val="007A3457"/>
    <w:rsid w:val="007C2C89"/>
    <w:rsid w:val="007C56B9"/>
    <w:rsid w:val="007D737A"/>
    <w:rsid w:val="008004E8"/>
    <w:rsid w:val="00807F4D"/>
    <w:rsid w:val="00820C29"/>
    <w:rsid w:val="008426C4"/>
    <w:rsid w:val="0084521E"/>
    <w:rsid w:val="00851841"/>
    <w:rsid w:val="0086313C"/>
    <w:rsid w:val="00884506"/>
    <w:rsid w:val="00897612"/>
    <w:rsid w:val="008B1224"/>
    <w:rsid w:val="008B4205"/>
    <w:rsid w:val="008C7C35"/>
    <w:rsid w:val="008D45FB"/>
    <w:rsid w:val="008D790A"/>
    <w:rsid w:val="008E258D"/>
    <w:rsid w:val="008E41A8"/>
    <w:rsid w:val="008F7DF0"/>
    <w:rsid w:val="00903FB8"/>
    <w:rsid w:val="00911546"/>
    <w:rsid w:val="009134B0"/>
    <w:rsid w:val="00930FA7"/>
    <w:rsid w:val="0095453D"/>
    <w:rsid w:val="00966E06"/>
    <w:rsid w:val="009E204C"/>
    <w:rsid w:val="009E7725"/>
    <w:rsid w:val="009F5590"/>
    <w:rsid w:val="00A037BA"/>
    <w:rsid w:val="00A128A0"/>
    <w:rsid w:val="00A20083"/>
    <w:rsid w:val="00A50591"/>
    <w:rsid w:val="00A65413"/>
    <w:rsid w:val="00A67712"/>
    <w:rsid w:val="00A866E4"/>
    <w:rsid w:val="00A90364"/>
    <w:rsid w:val="00AA27F8"/>
    <w:rsid w:val="00AB5A4F"/>
    <w:rsid w:val="00AD0CEE"/>
    <w:rsid w:val="00AE216E"/>
    <w:rsid w:val="00AF570F"/>
    <w:rsid w:val="00B14B74"/>
    <w:rsid w:val="00B1653A"/>
    <w:rsid w:val="00B247C3"/>
    <w:rsid w:val="00B4222D"/>
    <w:rsid w:val="00B43197"/>
    <w:rsid w:val="00B5325B"/>
    <w:rsid w:val="00B63004"/>
    <w:rsid w:val="00BB4445"/>
    <w:rsid w:val="00BE3479"/>
    <w:rsid w:val="00BE4402"/>
    <w:rsid w:val="00BF767B"/>
    <w:rsid w:val="00C00296"/>
    <w:rsid w:val="00C258E3"/>
    <w:rsid w:val="00C26294"/>
    <w:rsid w:val="00C34CAC"/>
    <w:rsid w:val="00C36655"/>
    <w:rsid w:val="00C37F74"/>
    <w:rsid w:val="00C41E61"/>
    <w:rsid w:val="00C5564C"/>
    <w:rsid w:val="00C6636C"/>
    <w:rsid w:val="00C66D88"/>
    <w:rsid w:val="00C73E3C"/>
    <w:rsid w:val="00C821A7"/>
    <w:rsid w:val="00C845D6"/>
    <w:rsid w:val="00CB5A80"/>
    <w:rsid w:val="00CC05BA"/>
    <w:rsid w:val="00CC43CC"/>
    <w:rsid w:val="00D16C3D"/>
    <w:rsid w:val="00D21E28"/>
    <w:rsid w:val="00D23DB3"/>
    <w:rsid w:val="00D25EB4"/>
    <w:rsid w:val="00D56046"/>
    <w:rsid w:val="00D60CCD"/>
    <w:rsid w:val="00D7342F"/>
    <w:rsid w:val="00D73932"/>
    <w:rsid w:val="00D750AD"/>
    <w:rsid w:val="00D85B66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13234"/>
    <w:rsid w:val="00E14F54"/>
    <w:rsid w:val="00E35FC3"/>
    <w:rsid w:val="00E363F0"/>
    <w:rsid w:val="00E372B5"/>
    <w:rsid w:val="00E41EC4"/>
    <w:rsid w:val="00E4339F"/>
    <w:rsid w:val="00E5123A"/>
    <w:rsid w:val="00E81691"/>
    <w:rsid w:val="00E846D4"/>
    <w:rsid w:val="00E86788"/>
    <w:rsid w:val="00E96256"/>
    <w:rsid w:val="00E96464"/>
    <w:rsid w:val="00EA20A7"/>
    <w:rsid w:val="00ED215E"/>
    <w:rsid w:val="00EE1C69"/>
    <w:rsid w:val="00EF2F9B"/>
    <w:rsid w:val="00EF76C2"/>
    <w:rsid w:val="00F36B45"/>
    <w:rsid w:val="00F40178"/>
    <w:rsid w:val="00F46519"/>
    <w:rsid w:val="00F627BF"/>
    <w:rsid w:val="00F733AD"/>
    <w:rsid w:val="00F77273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5BDD9"/>
  <w15:docId w15:val="{CFF17484-EA9A-4A17-A26F-7CE2B079D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5E4AB-89A7-4DAC-A0E2-FCAC3F2D7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35</cp:revision>
  <cp:lastPrinted>2018-03-13T14:02:00Z</cp:lastPrinted>
  <dcterms:created xsi:type="dcterms:W3CDTF">2018-02-21T17:38:00Z</dcterms:created>
  <dcterms:modified xsi:type="dcterms:W3CDTF">2024-10-23T11:28:00Z</dcterms:modified>
</cp:coreProperties>
</file>